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1B0" w:rsidRPr="0031110E" w:rsidRDefault="00B93131">
      <w:pPr>
        <w:rPr>
          <w:rFonts w:ascii="Times New Roman" w:hAnsi="Times New Roman" w:cs="Times New Roman"/>
        </w:rPr>
      </w:pPr>
      <w:r w:rsidRPr="0031110E"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-869950</wp:posOffset>
            </wp:positionH>
            <wp:positionV relativeFrom="margin">
              <wp:posOffset>492760</wp:posOffset>
            </wp:positionV>
            <wp:extent cx="7253605" cy="6442710"/>
            <wp:effectExtent l="19050" t="0" r="444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666" t="8772" r="22595" b="5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644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110E">
        <w:rPr>
          <w:rFonts w:ascii="Times New Roman" w:hAnsi="Times New Roman" w:cs="Times New Roman"/>
        </w:rPr>
        <w:t xml:space="preserve">Pesquisa por título </w:t>
      </w:r>
      <w:proofErr w:type="spellStart"/>
      <w:r w:rsidRPr="0031110E">
        <w:rPr>
          <w:rFonts w:ascii="Times New Roman" w:hAnsi="Times New Roman" w:cs="Times New Roman"/>
        </w:rPr>
        <w:t>Sigaa</w:t>
      </w:r>
      <w:proofErr w:type="spellEnd"/>
      <w:r w:rsidRPr="0031110E">
        <w:rPr>
          <w:rFonts w:ascii="Times New Roman" w:hAnsi="Times New Roman" w:cs="Times New Roman"/>
        </w:rPr>
        <w:t xml:space="preserve">: a palavra </w:t>
      </w:r>
      <w:proofErr w:type="spellStart"/>
      <w:proofErr w:type="gramStart"/>
      <w:r w:rsidRPr="0031110E">
        <w:rPr>
          <w:rFonts w:ascii="Times New Roman" w:hAnsi="Times New Roman" w:cs="Times New Roman"/>
        </w:rPr>
        <w:t>Mercosul</w:t>
      </w:r>
      <w:proofErr w:type="spellEnd"/>
      <w:proofErr w:type="gramEnd"/>
      <w:r w:rsidRPr="0031110E">
        <w:rPr>
          <w:rFonts w:ascii="Times New Roman" w:hAnsi="Times New Roman" w:cs="Times New Roman"/>
        </w:rPr>
        <w:t xml:space="preserve"> recuperou apenas 3 títulos. </w:t>
      </w:r>
    </w:p>
    <w:p w:rsidR="00B93131" w:rsidRPr="0031110E" w:rsidRDefault="00B93131">
      <w:pPr>
        <w:rPr>
          <w:rFonts w:ascii="Times New Roman" w:hAnsi="Times New Roman" w:cs="Times New Roman"/>
        </w:rPr>
      </w:pPr>
    </w:p>
    <w:p w:rsidR="00B93131" w:rsidRPr="0031110E" w:rsidRDefault="00B93131">
      <w:pPr>
        <w:rPr>
          <w:rFonts w:ascii="Times New Roman" w:hAnsi="Times New Roman" w:cs="Times New Roman"/>
        </w:rPr>
      </w:pPr>
    </w:p>
    <w:p w:rsidR="00B93131" w:rsidRPr="0031110E" w:rsidRDefault="00B93131">
      <w:pPr>
        <w:rPr>
          <w:rFonts w:ascii="Times New Roman" w:hAnsi="Times New Roman" w:cs="Times New Roman"/>
        </w:rPr>
      </w:pPr>
    </w:p>
    <w:p w:rsidR="00B93131" w:rsidRPr="0031110E" w:rsidRDefault="00B93131">
      <w:pPr>
        <w:rPr>
          <w:rFonts w:ascii="Times New Roman" w:hAnsi="Times New Roman" w:cs="Times New Roman"/>
        </w:rPr>
      </w:pPr>
    </w:p>
    <w:p w:rsidR="00B93131" w:rsidRPr="0031110E" w:rsidRDefault="00B93131">
      <w:pPr>
        <w:rPr>
          <w:rFonts w:ascii="Times New Roman" w:hAnsi="Times New Roman" w:cs="Times New Roman"/>
        </w:rPr>
      </w:pPr>
    </w:p>
    <w:p w:rsidR="00C44A12" w:rsidRPr="0031110E" w:rsidRDefault="00C44A12">
      <w:pPr>
        <w:rPr>
          <w:rFonts w:ascii="Times New Roman" w:hAnsi="Times New Roman" w:cs="Times New Roman"/>
        </w:rPr>
      </w:pPr>
    </w:p>
    <w:p w:rsidR="00B93131" w:rsidRPr="0031110E" w:rsidRDefault="00B93131">
      <w:pPr>
        <w:rPr>
          <w:rFonts w:ascii="Times New Roman" w:hAnsi="Times New Roman" w:cs="Times New Roman"/>
        </w:rPr>
      </w:pPr>
      <w:r w:rsidRPr="0031110E">
        <w:rPr>
          <w:rFonts w:ascii="Times New Roman" w:hAnsi="Times New Roman" w:cs="Times New Roman"/>
        </w:rPr>
        <w:lastRenderedPageBreak/>
        <w:t xml:space="preserve">No </w:t>
      </w:r>
      <w:proofErr w:type="spellStart"/>
      <w:r w:rsidRPr="0031110E">
        <w:rPr>
          <w:rFonts w:ascii="Times New Roman" w:hAnsi="Times New Roman" w:cs="Times New Roman"/>
        </w:rPr>
        <w:t>Si</w:t>
      </w:r>
      <w:r w:rsidR="0031110E">
        <w:rPr>
          <w:rFonts w:ascii="Times New Roman" w:hAnsi="Times New Roman" w:cs="Times New Roman"/>
        </w:rPr>
        <w:t>gu</w:t>
      </w:r>
      <w:proofErr w:type="spellEnd"/>
      <w:r w:rsidR="0031110E">
        <w:rPr>
          <w:rFonts w:ascii="Times New Roman" w:hAnsi="Times New Roman" w:cs="Times New Roman"/>
        </w:rPr>
        <w:t xml:space="preserve"> a palavra </w:t>
      </w:r>
      <w:proofErr w:type="spellStart"/>
      <w:proofErr w:type="gramStart"/>
      <w:r w:rsidR="0031110E">
        <w:rPr>
          <w:rFonts w:ascii="Times New Roman" w:hAnsi="Times New Roman" w:cs="Times New Roman"/>
        </w:rPr>
        <w:t>Mercosul</w:t>
      </w:r>
      <w:proofErr w:type="spellEnd"/>
      <w:proofErr w:type="gramEnd"/>
      <w:r w:rsidR="0031110E">
        <w:rPr>
          <w:rFonts w:ascii="Times New Roman" w:hAnsi="Times New Roman" w:cs="Times New Roman"/>
        </w:rPr>
        <w:t xml:space="preserve"> recupera </w:t>
      </w:r>
      <w:r w:rsidRPr="0031110E">
        <w:rPr>
          <w:rFonts w:ascii="Times New Roman" w:hAnsi="Times New Roman" w:cs="Times New Roman"/>
        </w:rPr>
        <w:t>24 títulos.</w:t>
      </w:r>
    </w:p>
    <w:p w:rsidR="00B93131" w:rsidRPr="0031110E" w:rsidRDefault="00C44A12">
      <w:pPr>
        <w:rPr>
          <w:rFonts w:ascii="Times New Roman" w:hAnsi="Times New Roman" w:cs="Times New Roman"/>
        </w:rPr>
      </w:pPr>
      <w:r w:rsidRPr="0031110E"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-401955</wp:posOffset>
            </wp:positionH>
            <wp:positionV relativeFrom="margin">
              <wp:posOffset>386715</wp:posOffset>
            </wp:positionV>
            <wp:extent cx="6158230" cy="6400800"/>
            <wp:effectExtent l="1905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19" t="13684" r="10002" b="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131" w:rsidRPr="0031110E" w:rsidRDefault="00B93131">
      <w:pPr>
        <w:rPr>
          <w:rFonts w:ascii="Times New Roman" w:hAnsi="Times New Roman" w:cs="Times New Roman"/>
        </w:rPr>
      </w:pPr>
    </w:p>
    <w:p w:rsidR="00C44A12" w:rsidRPr="0031110E" w:rsidRDefault="00C44A12">
      <w:pPr>
        <w:rPr>
          <w:rFonts w:ascii="Times New Roman" w:hAnsi="Times New Roman" w:cs="Times New Roman"/>
        </w:rPr>
      </w:pPr>
    </w:p>
    <w:p w:rsidR="00C44A12" w:rsidRPr="0031110E" w:rsidRDefault="00C44A12">
      <w:pPr>
        <w:rPr>
          <w:rFonts w:ascii="Times New Roman" w:hAnsi="Times New Roman" w:cs="Times New Roman"/>
        </w:rPr>
      </w:pPr>
    </w:p>
    <w:p w:rsidR="00C44A12" w:rsidRPr="0031110E" w:rsidRDefault="00C44A12">
      <w:pPr>
        <w:rPr>
          <w:rFonts w:ascii="Times New Roman" w:hAnsi="Times New Roman" w:cs="Times New Roman"/>
        </w:rPr>
      </w:pPr>
    </w:p>
    <w:p w:rsidR="00C44A12" w:rsidRPr="0031110E" w:rsidRDefault="00C44A12">
      <w:pPr>
        <w:rPr>
          <w:rFonts w:ascii="Times New Roman" w:hAnsi="Times New Roman" w:cs="Times New Roman"/>
        </w:rPr>
      </w:pPr>
    </w:p>
    <w:p w:rsidR="0031110E" w:rsidRPr="0031110E" w:rsidRDefault="000F604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lastRenderedPageBreak/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position:absolute;margin-left:224.15pt;margin-top:121.7pt;width:136.45pt;height:19.25pt;z-index:251661312" fillcolor="black [3200]" strokecolor="black [3213]" strokeweight="3pt">
            <v:shadow on="t" type="perspective" color="#7f7f7f [1601]" opacity=".5" offset="1pt" offset2="-1pt"/>
          </v:shape>
        </w:pict>
      </w:r>
      <w:r w:rsidR="0031110E" w:rsidRPr="0031110E"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-401955</wp:posOffset>
            </wp:positionH>
            <wp:positionV relativeFrom="margin">
              <wp:posOffset>611505</wp:posOffset>
            </wp:positionV>
            <wp:extent cx="6211570" cy="2997835"/>
            <wp:effectExtent l="1905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067" t="50877" r="11182" b="11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777" w:rsidRPr="0031110E">
        <w:rPr>
          <w:rFonts w:ascii="Times New Roman" w:hAnsi="Times New Roman" w:cs="Times New Roman"/>
        </w:rPr>
        <w:t xml:space="preserve">Ainda na pesquisa, os subtítulos dos livros estão sendo </w:t>
      </w:r>
      <w:r w:rsidR="0031110E" w:rsidRPr="0031110E">
        <w:rPr>
          <w:rFonts w:ascii="Times New Roman" w:hAnsi="Times New Roman" w:cs="Times New Roman"/>
        </w:rPr>
        <w:t>omitidos</w:t>
      </w:r>
      <w:r w:rsidR="009E2777" w:rsidRPr="0031110E">
        <w:rPr>
          <w:rFonts w:ascii="Times New Roman" w:hAnsi="Times New Roman" w:cs="Times New Roman"/>
        </w:rPr>
        <w:t>, aparecendo no lugar do mesmo o nome do autor.</w:t>
      </w:r>
    </w:p>
    <w:p w:rsidR="0031110E" w:rsidRPr="0031110E" w:rsidRDefault="0031110E">
      <w:pPr>
        <w:rPr>
          <w:rFonts w:ascii="Times New Roman" w:hAnsi="Times New Roman" w:cs="Times New Roman"/>
        </w:rPr>
      </w:pPr>
    </w:p>
    <w:p w:rsidR="0031110E" w:rsidRDefault="0031110E" w:rsidP="0031110E">
      <w:pPr>
        <w:rPr>
          <w:rFonts w:ascii="Times New Roman" w:hAnsi="Times New Roman" w:cs="Times New Roman"/>
        </w:rPr>
      </w:pPr>
      <w:r w:rsidRPr="0031110E">
        <w:rPr>
          <w:rFonts w:ascii="Times New Roman" w:hAnsi="Times New Roman" w:cs="Times New Roman"/>
        </w:rPr>
        <w:t xml:space="preserve">A apresentação correta seria: </w:t>
      </w:r>
    </w:p>
    <w:p w:rsidR="0031110E" w:rsidRPr="0031110E" w:rsidRDefault="0031110E" w:rsidP="0031110E">
      <w:pPr>
        <w:rPr>
          <w:rFonts w:ascii="Times New Roman" w:hAnsi="Times New Roman" w:cs="Times New Roman"/>
        </w:rPr>
      </w:pPr>
      <w:r w:rsidRPr="0031110E">
        <w:rPr>
          <w:rFonts w:ascii="Times New Roman" w:hAnsi="Times New Roman" w:cs="Times New Roman"/>
          <w:shd w:val="clear" w:color="auto" w:fill="FFFFFF"/>
        </w:rPr>
        <w:t>A criação d</w:t>
      </w:r>
      <w:r w:rsidR="007A2930">
        <w:rPr>
          <w:rFonts w:ascii="Times New Roman" w:hAnsi="Times New Roman" w:cs="Times New Roman"/>
          <w:shd w:val="clear" w:color="auto" w:fill="FFFFFF"/>
        </w:rPr>
        <w:t xml:space="preserve">o fundo de garantia do MERCOSUL: vantagens e proposta / </w:t>
      </w:r>
      <w:r w:rsidRPr="0031110E">
        <w:rPr>
          <w:rFonts w:ascii="Times New Roman" w:hAnsi="Times New Roman" w:cs="Times New Roman"/>
          <w:shd w:val="clear" w:color="auto" w:fill="FFFFFF"/>
        </w:rPr>
        <w:t>Rodrigo de Azeredo Santos. –</w:t>
      </w:r>
    </w:p>
    <w:p w:rsidR="0031110E" w:rsidRPr="0031110E" w:rsidRDefault="0031110E" w:rsidP="0031110E">
      <w:pPr>
        <w:rPr>
          <w:rFonts w:ascii="Times New Roman" w:hAnsi="Times New Roman" w:cs="Times New Roman"/>
        </w:rPr>
      </w:pPr>
    </w:p>
    <w:p w:rsidR="0031110E" w:rsidRPr="0031110E" w:rsidRDefault="000F6040" w:rsidP="003111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9" type="#_x0000_t67" style="position:absolute;margin-left:178.65pt;margin-top:187.6pt;width:36pt;height:71.15pt;z-index:251663360" fillcolor="black [3213]" strokecolor="black [3213]" strokeweight="3pt">
            <v:shadow on="t" type="perspective" color="#7f7f7f [1601]" opacity=".5" offset="1pt" offset2="-1pt"/>
            <v:textbox style="layout-flow:vertical-ideographic"/>
          </v:shape>
        </w:pict>
      </w:r>
      <w:r w:rsidR="0031110E" w:rsidRPr="0031110E"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-742315</wp:posOffset>
            </wp:positionH>
            <wp:positionV relativeFrom="margin">
              <wp:posOffset>5415915</wp:posOffset>
            </wp:positionV>
            <wp:extent cx="6981190" cy="3880485"/>
            <wp:effectExtent l="1905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874" t="9825" r="10744" b="8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190" cy="388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10E" w:rsidRPr="0031110E">
        <w:rPr>
          <w:rFonts w:ascii="Times New Roman" w:hAnsi="Times New Roman" w:cs="Times New Roman"/>
        </w:rPr>
        <w:t>Exemplo</w:t>
      </w:r>
      <w:r w:rsidR="00196F73">
        <w:rPr>
          <w:rFonts w:ascii="Times New Roman" w:hAnsi="Times New Roman" w:cs="Times New Roman"/>
        </w:rPr>
        <w:t xml:space="preserve"> de pesquisa do mesmo livro no </w:t>
      </w:r>
      <w:proofErr w:type="spellStart"/>
      <w:r w:rsidR="00196F73">
        <w:rPr>
          <w:rFonts w:ascii="Times New Roman" w:hAnsi="Times New Roman" w:cs="Times New Roman"/>
        </w:rPr>
        <w:t>Sigaa</w:t>
      </w:r>
      <w:proofErr w:type="spellEnd"/>
      <w:r w:rsidR="00196F73">
        <w:rPr>
          <w:rFonts w:ascii="Times New Roman" w:hAnsi="Times New Roman" w:cs="Times New Roman"/>
        </w:rPr>
        <w:t xml:space="preserve"> da biblioteca</w:t>
      </w:r>
      <w:r w:rsidR="0031110E" w:rsidRPr="0031110E">
        <w:rPr>
          <w:rFonts w:ascii="Times New Roman" w:hAnsi="Times New Roman" w:cs="Times New Roman"/>
        </w:rPr>
        <w:t xml:space="preserve"> UFRN:</w:t>
      </w:r>
    </w:p>
    <w:p w:rsidR="0031110E" w:rsidRPr="00471ECF" w:rsidRDefault="0031110E" w:rsidP="0031110E">
      <w:pPr>
        <w:rPr>
          <w:rFonts w:ascii="Times New Roman" w:hAnsi="Times New Roman" w:cs="Times New Roman"/>
          <w:sz w:val="24"/>
          <w:szCs w:val="24"/>
        </w:rPr>
      </w:pPr>
    </w:p>
    <w:p w:rsidR="0031110E" w:rsidRPr="00471ECF" w:rsidRDefault="00471ECF" w:rsidP="003111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-179070</wp:posOffset>
            </wp:positionH>
            <wp:positionV relativeFrom="margin">
              <wp:posOffset>748030</wp:posOffset>
            </wp:positionV>
            <wp:extent cx="5988050" cy="3529965"/>
            <wp:effectExtent l="19050" t="0" r="0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789" t="5263" r="14921" b="37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1ECF">
        <w:rPr>
          <w:rFonts w:ascii="Times New Roman" w:hAnsi="Times New Roman" w:cs="Times New Roman"/>
          <w:sz w:val="24"/>
          <w:szCs w:val="24"/>
        </w:rPr>
        <w:t>Gerenciador de etiquetas:</w:t>
      </w:r>
    </w:p>
    <w:p w:rsidR="00471ECF" w:rsidRPr="0031110E" w:rsidRDefault="00471ECF" w:rsidP="0031110E">
      <w:pPr>
        <w:rPr>
          <w:rFonts w:ascii="Times New Roman" w:hAnsi="Times New Roman" w:cs="Times New Roman"/>
        </w:rPr>
      </w:pPr>
    </w:p>
    <w:p w:rsidR="0031110E" w:rsidRPr="0031110E" w:rsidRDefault="0031110E" w:rsidP="0031110E">
      <w:pPr>
        <w:rPr>
          <w:rFonts w:ascii="Times New Roman" w:hAnsi="Times New Roman" w:cs="Times New Roman"/>
        </w:rPr>
      </w:pPr>
    </w:p>
    <w:sectPr w:rsidR="0031110E" w:rsidRPr="0031110E" w:rsidSect="00FA6E5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813C6"/>
    <w:multiLevelType w:val="hybridMultilevel"/>
    <w:tmpl w:val="ABC67E96"/>
    <w:lvl w:ilvl="0" w:tplc="10481E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19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B93131"/>
    <w:rsid w:val="000F6040"/>
    <w:rsid w:val="00196F73"/>
    <w:rsid w:val="0031110E"/>
    <w:rsid w:val="00471ECF"/>
    <w:rsid w:val="00652B57"/>
    <w:rsid w:val="006A4AC9"/>
    <w:rsid w:val="007A2930"/>
    <w:rsid w:val="009E2777"/>
    <w:rsid w:val="00B3666D"/>
    <w:rsid w:val="00B93131"/>
    <w:rsid w:val="00C44A12"/>
    <w:rsid w:val="00D3513A"/>
    <w:rsid w:val="00F35B3F"/>
    <w:rsid w:val="00FA6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3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6E5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9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313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1110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0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997086-90A0-4DB9-A128-672CCEFA1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thalita.ferreira</dc:creator>
  <cp:lastModifiedBy>Mario das G. Carvalho Lima Junior</cp:lastModifiedBy>
  <cp:revision>2</cp:revision>
  <dcterms:created xsi:type="dcterms:W3CDTF">2017-04-04T21:08:00Z</dcterms:created>
  <dcterms:modified xsi:type="dcterms:W3CDTF">2017-04-04T21:08:00Z</dcterms:modified>
</cp:coreProperties>
</file>